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D9A3" w14:textId="77777777" w:rsidR="00C34A99" w:rsidRPr="00E40D18" w:rsidRDefault="00D927F8">
      <w:pPr>
        <w:rPr>
          <w:b/>
          <w:sz w:val="28"/>
          <w:szCs w:val="28"/>
          <w:lang w:val="sv-SE"/>
        </w:rPr>
      </w:pPr>
      <w:r w:rsidRPr="00E40D18">
        <w:rPr>
          <w:b/>
          <w:sz w:val="28"/>
          <w:szCs w:val="28"/>
          <w:lang w:val="sv-SE"/>
        </w:rPr>
        <w:t>PUBLIKATIONSLISTA GREEN ACCESS</w:t>
      </w:r>
    </w:p>
    <w:p w14:paraId="41BF2AC9" w14:textId="2142788C" w:rsidR="00D927F8" w:rsidRPr="00E40D18" w:rsidRDefault="00D927F8">
      <w:pPr>
        <w:rPr>
          <w:b/>
          <w:sz w:val="28"/>
          <w:szCs w:val="28"/>
          <w:lang w:val="sv-SE"/>
        </w:rPr>
      </w:pPr>
      <w:bookmarkStart w:id="0" w:name="_GoBack"/>
      <w:bookmarkEnd w:id="0"/>
      <w:r w:rsidRPr="00E40D18">
        <w:rPr>
          <w:b/>
          <w:sz w:val="28"/>
          <w:szCs w:val="28"/>
          <w:lang w:val="sv-SE"/>
        </w:rPr>
        <w:t>Vetenskapliga artiklar</w:t>
      </w:r>
      <w:r w:rsidR="00D91084">
        <w:rPr>
          <w:b/>
          <w:sz w:val="28"/>
          <w:szCs w:val="28"/>
          <w:lang w:val="sv-SE"/>
        </w:rPr>
        <w:t xml:space="preserve"> och bokkapitel</w:t>
      </w:r>
    </w:p>
    <w:p w14:paraId="5DD93BC2" w14:textId="77777777" w:rsidR="00E40D18" w:rsidRPr="00E40D18" w:rsidRDefault="00E40D18" w:rsidP="00D927F8">
      <w:pPr>
        <w:rPr>
          <w:b/>
          <w:lang w:val="sv-SE"/>
        </w:rPr>
      </w:pPr>
      <w:r w:rsidRPr="00E40D18">
        <w:rPr>
          <w:b/>
          <w:lang w:val="sv-SE"/>
        </w:rPr>
        <w:t>2022</w:t>
      </w:r>
    </w:p>
    <w:p w14:paraId="71D65A0A" w14:textId="77777777" w:rsidR="00E40D18" w:rsidRPr="00D927F8" w:rsidRDefault="00E40D18" w:rsidP="00E40D18">
      <w:pPr>
        <w:rPr>
          <w:lang w:val="en-GB"/>
        </w:rPr>
      </w:pPr>
      <w:r w:rsidRPr="00E40D18">
        <w:rPr>
          <w:lang w:val="sv-SE"/>
        </w:rPr>
        <w:t xml:space="preserve">Bergame, N., </w:t>
      </w:r>
      <w:r w:rsidRPr="00E40D18">
        <w:rPr>
          <w:b/>
          <w:lang w:val="sv-SE"/>
        </w:rPr>
        <w:t>Borgström, S.</w:t>
      </w:r>
      <w:r w:rsidRPr="00E40D18">
        <w:rPr>
          <w:lang w:val="sv-SE"/>
        </w:rPr>
        <w:t xml:space="preserve"> and R. Milestad. </w:t>
      </w:r>
      <w:r w:rsidRPr="00D927F8">
        <w:rPr>
          <w:lang w:val="en-GB"/>
        </w:rPr>
        <w:t xml:space="preserve">2022. Preparing the grounds for emancipation. Explaining </w:t>
      </w:r>
      <w:proofErr w:type="spellStart"/>
      <w:r w:rsidRPr="00D927F8">
        <w:rPr>
          <w:lang w:val="en-GB"/>
        </w:rPr>
        <w:t>commoning</w:t>
      </w:r>
      <w:proofErr w:type="spellEnd"/>
      <w:r w:rsidRPr="00D927F8">
        <w:rPr>
          <w:lang w:val="en-GB"/>
        </w:rPr>
        <w:t xml:space="preserve"> as an emancipatory mechanism through dialectical social theory. Environment and planning E. https://journals.sagepub.com/doi</w:t>
      </w:r>
      <w:r>
        <w:rPr>
          <w:lang w:val="en-GB"/>
        </w:rPr>
        <w:t>/full/10.1177/25148486221092717</w:t>
      </w:r>
    </w:p>
    <w:p w14:paraId="4E4E75C8" w14:textId="77777777" w:rsidR="00D91084" w:rsidRDefault="00D91084" w:rsidP="00D91084">
      <w:pPr>
        <w:rPr>
          <w:lang w:val="sv-SE"/>
        </w:rPr>
      </w:pPr>
      <w:r w:rsidRPr="00E40D18">
        <w:rPr>
          <w:b/>
          <w:lang w:val="en-GB"/>
        </w:rPr>
        <w:t xml:space="preserve">Dahlberg A, Borgström S, Rautenberg M., </w:t>
      </w:r>
      <w:proofErr w:type="spellStart"/>
      <w:r w:rsidRPr="00E40D18">
        <w:rPr>
          <w:b/>
          <w:lang w:val="en-GB"/>
        </w:rPr>
        <w:t>Sluimer</w:t>
      </w:r>
      <w:proofErr w:type="spellEnd"/>
      <w:r w:rsidRPr="00E40D18">
        <w:rPr>
          <w:b/>
          <w:lang w:val="en-GB"/>
        </w:rPr>
        <w:t>, N</w:t>
      </w:r>
      <w:r w:rsidRPr="00D927F8">
        <w:rPr>
          <w:lang w:val="en-GB"/>
        </w:rPr>
        <w:t xml:space="preserve">. (2022) </w:t>
      </w:r>
      <w:proofErr w:type="gramStart"/>
      <w:r w:rsidRPr="00D927F8">
        <w:rPr>
          <w:lang w:val="en-GB"/>
        </w:rPr>
        <w:t>A</w:t>
      </w:r>
      <w:proofErr w:type="gramEnd"/>
      <w:r w:rsidRPr="00D927F8">
        <w:rPr>
          <w:lang w:val="en-GB"/>
        </w:rPr>
        <w:t xml:space="preserve"> nearby park or forest can become Mount Everest. Access to urban green areas by people in wheelchairs from an environmental justice perspective: A Stockholm case. In: Plüschke-Altof B, Sooväli-Sepping H (</w:t>
      </w:r>
      <w:proofErr w:type="spellStart"/>
      <w:proofErr w:type="gramStart"/>
      <w:r w:rsidRPr="00D927F8">
        <w:rPr>
          <w:lang w:val="en-GB"/>
        </w:rPr>
        <w:t>eds</w:t>
      </w:r>
      <w:proofErr w:type="spellEnd"/>
      <w:proofErr w:type="gramEnd"/>
      <w:r w:rsidRPr="00D927F8">
        <w:rPr>
          <w:lang w:val="en-GB"/>
        </w:rPr>
        <w:t xml:space="preserve">) Whose green city? Contested urban green spaces and environmental justice in Northern Europe. </w:t>
      </w:r>
      <w:r w:rsidRPr="00D927F8">
        <w:rPr>
          <w:lang w:val="sv-SE"/>
        </w:rPr>
        <w:t>Springer Nature Switzerland AG, Cham. p. 19-40.</w:t>
      </w:r>
    </w:p>
    <w:p w14:paraId="4749264C" w14:textId="58822933" w:rsidR="00D927F8" w:rsidRPr="00D927F8" w:rsidRDefault="00D927F8" w:rsidP="00D91084">
      <w:pPr>
        <w:rPr>
          <w:lang w:val="en-GB"/>
        </w:rPr>
      </w:pPr>
      <w:r w:rsidRPr="00D927F8">
        <w:rPr>
          <w:lang w:val="sv-SE"/>
        </w:rPr>
        <w:t xml:space="preserve">Haase A., K. Koprowska, and </w:t>
      </w:r>
      <w:r w:rsidRPr="00E40D18">
        <w:rPr>
          <w:b/>
          <w:lang w:val="sv-SE"/>
        </w:rPr>
        <w:t>S. Borgström.</w:t>
      </w:r>
      <w:r w:rsidRPr="00D927F8">
        <w:rPr>
          <w:lang w:val="sv-SE"/>
        </w:rPr>
        <w:t xml:space="preserve"> </w:t>
      </w:r>
      <w:r w:rsidRPr="00D927F8">
        <w:rPr>
          <w:lang w:val="en-GB"/>
        </w:rPr>
        <w:t xml:space="preserve">2022. Green regeneration for more justice? An analysis of the purpose, implementation and impacts of greening policies from a justice perspective in </w:t>
      </w:r>
      <w:proofErr w:type="spellStart"/>
      <w:r w:rsidRPr="00D927F8">
        <w:rPr>
          <w:lang w:val="en-GB"/>
        </w:rPr>
        <w:t>Łódź</w:t>
      </w:r>
      <w:proofErr w:type="spellEnd"/>
      <w:r w:rsidRPr="00D927F8">
        <w:rPr>
          <w:lang w:val="en-GB"/>
        </w:rPr>
        <w:t xml:space="preserve"> (Poland) and Leipzig (Germany). Environmental Science and Policy 136:726-737 https://www-sciencedirect-com.focus.lib.kth.se/science/article/pii/S1462901122002428</w:t>
      </w:r>
    </w:p>
    <w:p w14:paraId="5C4F0467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sv-SE"/>
        </w:rPr>
        <w:t xml:space="preserve">Wolff M., A. Mascarenhas, A. Haase, D. Haase, E. Andersson, </w:t>
      </w:r>
      <w:r w:rsidRPr="00E40D18">
        <w:rPr>
          <w:b/>
          <w:lang w:val="sv-SE"/>
        </w:rPr>
        <w:t>S. Borgström</w:t>
      </w:r>
      <w:r w:rsidRPr="00D927F8">
        <w:rPr>
          <w:lang w:val="sv-SE"/>
        </w:rPr>
        <w:t xml:space="preserve">, J. Kronenberg, E. Łaszkiewicz, M. Biernacka. </w:t>
      </w:r>
      <w:r w:rsidRPr="00D927F8">
        <w:rPr>
          <w:lang w:val="en-GB"/>
        </w:rPr>
        <w:t>2022. Conceptualizing multidimensional barriers - A framework for assessing constraints in realizing recreational benefits of urban green spaces. Ecology and Society 26(4):16. https://ecologyandsociety.org/vol26/iss4/art16/</w:t>
      </w:r>
    </w:p>
    <w:p w14:paraId="5E68D89B" w14:textId="77777777" w:rsidR="00E40D18" w:rsidRPr="00F25848" w:rsidRDefault="00E40D18" w:rsidP="00E40D18">
      <w:pPr>
        <w:rPr>
          <w:lang w:val="en-GB"/>
        </w:rPr>
      </w:pPr>
      <w:r w:rsidRPr="00F25848">
        <w:rPr>
          <w:lang w:val="en-GB"/>
        </w:rPr>
        <w:t xml:space="preserve">Wrangsten, C., S. Ferlander and </w:t>
      </w:r>
      <w:r w:rsidRPr="00F25848">
        <w:rPr>
          <w:b/>
          <w:lang w:val="en-GB"/>
        </w:rPr>
        <w:t>Borgström, S.</w:t>
      </w:r>
      <w:r w:rsidRPr="00F25848">
        <w:rPr>
          <w:lang w:val="en-GB"/>
        </w:rPr>
        <w:t xml:space="preserve"> 2022. </w:t>
      </w:r>
      <w:r w:rsidRPr="00D927F8">
        <w:rPr>
          <w:lang w:val="en-GB"/>
        </w:rPr>
        <w:t xml:space="preserve">Feminist Urban Living Labs and Social Sustainability: Lessons from Sweden. </w:t>
      </w:r>
      <w:r w:rsidRPr="00F25848">
        <w:rPr>
          <w:lang w:val="en-GB"/>
        </w:rPr>
        <w:t xml:space="preserve">Urban Transformations 4:5. </w:t>
      </w:r>
      <w:hyperlink r:id="rId7" w:history="1">
        <w:r w:rsidRPr="00F25848">
          <w:rPr>
            <w:rStyle w:val="Hyperlink"/>
            <w:lang w:val="en-GB"/>
          </w:rPr>
          <w:t>https://doi.org/10.1186/s42854-022-00034-8</w:t>
        </w:r>
      </w:hyperlink>
    </w:p>
    <w:p w14:paraId="774A8F71" w14:textId="77777777" w:rsidR="00E40D18" w:rsidRPr="00F25848" w:rsidRDefault="00E40D18" w:rsidP="00E40D18">
      <w:pPr>
        <w:rPr>
          <w:lang w:val="en-GB"/>
        </w:rPr>
      </w:pPr>
    </w:p>
    <w:p w14:paraId="026DD9CA" w14:textId="77777777" w:rsidR="00E40D18" w:rsidRPr="00F25848" w:rsidRDefault="00E40D18" w:rsidP="00E40D18">
      <w:pPr>
        <w:rPr>
          <w:b/>
          <w:lang w:val="en-GB"/>
        </w:rPr>
      </w:pPr>
      <w:r w:rsidRPr="00F25848">
        <w:rPr>
          <w:b/>
          <w:lang w:val="en-GB"/>
        </w:rPr>
        <w:t>2021</w:t>
      </w:r>
    </w:p>
    <w:p w14:paraId="4B48D80C" w14:textId="77777777" w:rsidR="00E40D18" w:rsidRPr="00F25848" w:rsidRDefault="00E40D18" w:rsidP="00E40D18">
      <w:pPr>
        <w:rPr>
          <w:lang w:val="en-GB"/>
        </w:rPr>
      </w:pPr>
      <w:r w:rsidRPr="00F25848">
        <w:rPr>
          <w:lang w:val="en-GB"/>
        </w:rPr>
        <w:t xml:space="preserve">Kronenberg, J., E. Andersson, D. N. Barton, </w:t>
      </w:r>
      <w:r w:rsidRPr="00F25848">
        <w:rPr>
          <w:b/>
          <w:lang w:val="en-GB"/>
        </w:rPr>
        <w:t>S. T. Borgström</w:t>
      </w:r>
      <w:r w:rsidRPr="00F25848">
        <w:rPr>
          <w:lang w:val="en-GB"/>
        </w:rPr>
        <w:t xml:space="preserve">, J. Langemeyer, T. Björklund, D. Haase, C. Kennedy, K. Koprowska, E. Łaszkiewicz, T. McPhearson, E. E. </w:t>
      </w:r>
      <w:proofErr w:type="spellStart"/>
      <w:r w:rsidRPr="00F25848">
        <w:rPr>
          <w:lang w:val="en-GB"/>
        </w:rPr>
        <w:t>Stange</w:t>
      </w:r>
      <w:proofErr w:type="spellEnd"/>
      <w:r w:rsidRPr="00F25848">
        <w:rPr>
          <w:lang w:val="en-GB"/>
        </w:rPr>
        <w:t xml:space="preserve">, and M. Wolff. </w:t>
      </w:r>
      <w:r w:rsidRPr="00E40D18">
        <w:rPr>
          <w:lang w:val="en-GB"/>
        </w:rPr>
        <w:t xml:space="preserve">2021. The thorny path toward greening: unintended consequences, </w:t>
      </w:r>
      <w:proofErr w:type="spellStart"/>
      <w:r w:rsidRPr="00E40D18">
        <w:rPr>
          <w:lang w:val="en-GB"/>
        </w:rPr>
        <w:t>tradeoffs</w:t>
      </w:r>
      <w:proofErr w:type="spellEnd"/>
      <w:r w:rsidRPr="00E40D18">
        <w:rPr>
          <w:lang w:val="en-GB"/>
        </w:rPr>
        <w:t xml:space="preserve">, and constraints in green and blue infrastructure planning, implementation, and management. </w:t>
      </w:r>
      <w:r w:rsidRPr="00F25848">
        <w:rPr>
          <w:lang w:val="en-GB"/>
        </w:rPr>
        <w:t>Ecology and Society 26(2):36. https://doi.org/10.5751/ES-12445-260236</w:t>
      </w:r>
    </w:p>
    <w:p w14:paraId="44953102" w14:textId="39A5BE8D" w:rsidR="00E40D18" w:rsidRDefault="00E40D18" w:rsidP="00E40D18">
      <w:pPr>
        <w:rPr>
          <w:lang w:val="en-GB"/>
        </w:rPr>
      </w:pPr>
      <w:proofErr w:type="spellStart"/>
      <w:r w:rsidRPr="00F25848">
        <w:rPr>
          <w:lang w:val="en-GB"/>
        </w:rPr>
        <w:t>Sardeshpande</w:t>
      </w:r>
      <w:proofErr w:type="spellEnd"/>
      <w:r w:rsidRPr="00F25848">
        <w:rPr>
          <w:lang w:val="en-GB"/>
        </w:rPr>
        <w:t xml:space="preserve">, M., P. Hurley, E. </w:t>
      </w:r>
      <w:proofErr w:type="spellStart"/>
      <w:r w:rsidRPr="00F25848">
        <w:rPr>
          <w:lang w:val="en-GB"/>
        </w:rPr>
        <w:t>Mollee</w:t>
      </w:r>
      <w:proofErr w:type="spellEnd"/>
      <w:r w:rsidRPr="00F25848">
        <w:rPr>
          <w:lang w:val="en-GB"/>
        </w:rPr>
        <w:t xml:space="preserve">, H. </w:t>
      </w:r>
      <w:proofErr w:type="spellStart"/>
      <w:r w:rsidRPr="00F25848">
        <w:rPr>
          <w:lang w:val="en-GB"/>
        </w:rPr>
        <w:t>Garekae</w:t>
      </w:r>
      <w:proofErr w:type="spellEnd"/>
      <w:r w:rsidRPr="00F25848">
        <w:rPr>
          <w:lang w:val="en-GB"/>
        </w:rPr>
        <w:t xml:space="preserve">, </w:t>
      </w:r>
      <w:r w:rsidRPr="00F25848">
        <w:rPr>
          <w:b/>
          <w:lang w:val="en-GB"/>
        </w:rPr>
        <w:t>A. Dahlberg</w:t>
      </w:r>
      <w:r w:rsidRPr="00F25848">
        <w:rPr>
          <w:lang w:val="en-GB"/>
        </w:rPr>
        <w:t xml:space="preserve">, M. Emery and C. </w:t>
      </w:r>
      <w:proofErr w:type="spellStart"/>
      <w:r w:rsidRPr="00F25848">
        <w:rPr>
          <w:lang w:val="en-GB"/>
        </w:rPr>
        <w:t>Schackleton</w:t>
      </w:r>
      <w:proofErr w:type="spellEnd"/>
      <w:r w:rsidRPr="00F25848">
        <w:rPr>
          <w:lang w:val="en-GB"/>
        </w:rPr>
        <w:t xml:space="preserve">. </w:t>
      </w:r>
      <w:r w:rsidRPr="00E40D18">
        <w:rPr>
          <w:lang w:val="en-GB"/>
        </w:rPr>
        <w:t xml:space="preserve">2021. How people foraging in urban greenspace can mobilize </w:t>
      </w:r>
      <w:proofErr w:type="spellStart"/>
      <w:r w:rsidRPr="00E40D18">
        <w:rPr>
          <w:lang w:val="en-GB"/>
        </w:rPr>
        <w:t>sociel</w:t>
      </w:r>
      <w:proofErr w:type="spellEnd"/>
      <w:r w:rsidRPr="00E40D18">
        <w:rPr>
          <w:lang w:val="en-GB"/>
        </w:rPr>
        <w:t xml:space="preserve">-ecological resilience during Covid-19 and beyond. Frontiers in Sustainable Cities, 3:686254. </w:t>
      </w:r>
    </w:p>
    <w:p w14:paraId="268C02DD" w14:textId="671545C7" w:rsidR="00D91084" w:rsidRDefault="00D91084" w:rsidP="00E40D18">
      <w:pPr>
        <w:rPr>
          <w:lang w:val="en-GB"/>
        </w:rPr>
      </w:pPr>
    </w:p>
    <w:p w14:paraId="3622CD9E" w14:textId="0E40A1A6" w:rsidR="00D91084" w:rsidRPr="00D91084" w:rsidRDefault="00D91084" w:rsidP="00E40D18">
      <w:pPr>
        <w:rPr>
          <w:b/>
          <w:lang w:val="en-GB"/>
        </w:rPr>
      </w:pPr>
      <w:r w:rsidRPr="00D91084">
        <w:rPr>
          <w:b/>
          <w:lang w:val="en-GB"/>
        </w:rPr>
        <w:t>2017</w:t>
      </w:r>
    </w:p>
    <w:p w14:paraId="2A85F2BE" w14:textId="77777777" w:rsidR="00D927F8" w:rsidRPr="00E40D18" w:rsidRDefault="00E40D18">
      <w:pPr>
        <w:rPr>
          <w:lang w:val="sv-SE"/>
        </w:rPr>
      </w:pPr>
      <w:r w:rsidRPr="00E40D18">
        <w:rPr>
          <w:lang w:val="en-GB"/>
        </w:rPr>
        <w:t xml:space="preserve">Shackleton, C., Hurley, P., </w:t>
      </w:r>
      <w:r w:rsidRPr="00E40D18">
        <w:rPr>
          <w:b/>
          <w:lang w:val="en-GB"/>
        </w:rPr>
        <w:t>Dahlberg, A</w:t>
      </w:r>
      <w:r w:rsidRPr="00E40D18">
        <w:rPr>
          <w:lang w:val="en-GB"/>
        </w:rPr>
        <w:t xml:space="preserve">., Emery, M. and H. </w:t>
      </w:r>
      <w:proofErr w:type="spellStart"/>
      <w:r w:rsidRPr="00E40D18">
        <w:rPr>
          <w:lang w:val="en-GB"/>
        </w:rPr>
        <w:t>Nagendra</w:t>
      </w:r>
      <w:proofErr w:type="spellEnd"/>
      <w:r w:rsidRPr="00E40D18">
        <w:rPr>
          <w:lang w:val="en-GB"/>
        </w:rPr>
        <w:t xml:space="preserve">. 2017. Urban foraging: A ubiquitous human practice overlooked by urban planners, policy and research. </w:t>
      </w:r>
      <w:r w:rsidRPr="00E40D18">
        <w:rPr>
          <w:lang w:val="sv-SE"/>
        </w:rPr>
        <w:t>Sustainability, 9(10):1884</w:t>
      </w:r>
    </w:p>
    <w:p w14:paraId="3353F4DC" w14:textId="77777777" w:rsidR="00D91084" w:rsidRDefault="00D91084" w:rsidP="00D91084">
      <w:pPr>
        <w:rPr>
          <w:lang w:val="sv-SE"/>
        </w:rPr>
      </w:pPr>
      <w:r w:rsidRPr="00E40D18">
        <w:rPr>
          <w:b/>
          <w:lang w:val="sv-SE"/>
        </w:rPr>
        <w:t xml:space="preserve">Dahlberg, A. and S. Borgström. </w:t>
      </w:r>
      <w:r w:rsidRPr="00D927F8">
        <w:rPr>
          <w:lang w:val="sv-SE"/>
        </w:rPr>
        <w:t>2017. Urbana gröna allmänningar för alla – eller inte? Tillgänglighet och mångfunktionalitet i en föränderlig stad in Urban utveckling och interaktion, SSAG, Svenska sällskapet för Antropologi och Geografi Ed., Stockholm : Svenska sällskapet för Antropologi och Geografi,  pp. 165-188.</w:t>
      </w:r>
    </w:p>
    <w:p w14:paraId="6FBE34C5" w14:textId="77777777" w:rsidR="00D927F8" w:rsidRPr="00E40D18" w:rsidRDefault="00D927F8">
      <w:pPr>
        <w:rPr>
          <w:lang w:val="sv-SE"/>
        </w:rPr>
      </w:pPr>
    </w:p>
    <w:p w14:paraId="6A1D6A00" w14:textId="77777777" w:rsidR="00D927F8" w:rsidRPr="005E1188" w:rsidRDefault="00D927F8">
      <w:pPr>
        <w:rPr>
          <w:b/>
          <w:sz w:val="28"/>
          <w:szCs w:val="28"/>
          <w:lang w:val="en-GB"/>
        </w:rPr>
      </w:pPr>
      <w:proofErr w:type="spellStart"/>
      <w:r w:rsidRPr="005E1188">
        <w:rPr>
          <w:b/>
          <w:sz w:val="28"/>
          <w:szCs w:val="28"/>
          <w:lang w:val="en-GB"/>
        </w:rPr>
        <w:t>Examensarbeten</w:t>
      </w:r>
      <w:proofErr w:type="spellEnd"/>
    </w:p>
    <w:p w14:paraId="05787817" w14:textId="77777777" w:rsidR="00D927F8" w:rsidRDefault="00D927F8" w:rsidP="00D927F8">
      <w:pPr>
        <w:rPr>
          <w:b/>
          <w:lang w:val="en-GB"/>
        </w:rPr>
      </w:pPr>
      <w:r>
        <w:rPr>
          <w:b/>
          <w:lang w:val="en-GB"/>
        </w:rPr>
        <w:t>2022</w:t>
      </w:r>
    </w:p>
    <w:p w14:paraId="79A3C805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Ina </w:t>
      </w:r>
      <w:proofErr w:type="spellStart"/>
      <w:r w:rsidRPr="00D927F8">
        <w:rPr>
          <w:lang w:val="en-GB"/>
        </w:rPr>
        <w:t>Carlsson</w:t>
      </w:r>
      <w:proofErr w:type="spellEnd"/>
      <w:r w:rsidRPr="00D927F8">
        <w:rPr>
          <w:lang w:val="en-GB"/>
        </w:rPr>
        <w:t xml:space="preserve">. 2022. How </w:t>
      </w:r>
      <w:proofErr w:type="gramStart"/>
      <w:r w:rsidRPr="00D927F8">
        <w:rPr>
          <w:lang w:val="en-GB"/>
        </w:rPr>
        <w:t>Stockholm’s</w:t>
      </w:r>
      <w:proofErr w:type="gramEnd"/>
      <w:r w:rsidRPr="00D927F8">
        <w:rPr>
          <w:lang w:val="en-GB"/>
        </w:rPr>
        <w:t xml:space="preserve"> urban greenspaces can meet different needs and preferences. Stories from immigrant youths. Master thesis in Geography, 30 hp. Department of Physical Geography, Stockholm University. </w:t>
      </w:r>
    </w:p>
    <w:p w14:paraId="1B3D5477" w14:textId="77777777" w:rsidR="00D927F8" w:rsidRDefault="00D927F8" w:rsidP="00D927F8">
      <w:pPr>
        <w:rPr>
          <w:b/>
          <w:lang w:val="en-GB"/>
        </w:rPr>
      </w:pPr>
      <w:r>
        <w:rPr>
          <w:b/>
          <w:lang w:val="en-GB"/>
        </w:rPr>
        <w:t>2021</w:t>
      </w:r>
    </w:p>
    <w:p w14:paraId="1ADE1B65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Karolina Rietz. 2021. What is urban green space accessibility? Understanding actors’ perspectives through the case of </w:t>
      </w:r>
      <w:proofErr w:type="spellStart"/>
      <w:r w:rsidRPr="00D927F8">
        <w:rPr>
          <w:lang w:val="en-GB"/>
        </w:rPr>
        <w:t>Järvafältet</w:t>
      </w:r>
      <w:proofErr w:type="spellEnd"/>
      <w:r w:rsidRPr="00D927F8">
        <w:rPr>
          <w:lang w:val="en-GB"/>
        </w:rPr>
        <w:t xml:space="preserve">, Stockholm. Degree project in Strategies for sustainable development,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ABE </w:t>
      </w:r>
      <w:proofErr w:type="gramStart"/>
      <w:r w:rsidRPr="00D927F8">
        <w:rPr>
          <w:lang w:val="en-GB"/>
        </w:rPr>
        <w:t>school</w:t>
      </w:r>
      <w:proofErr w:type="gramEnd"/>
      <w:r w:rsidRPr="00D927F8">
        <w:rPr>
          <w:lang w:val="en-GB"/>
        </w:rPr>
        <w:t>, KTH.</w:t>
      </w:r>
    </w:p>
    <w:p w14:paraId="55CDB414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Rachel Hopkins. 2021. Public urban green space: Exploring priorities and challenges for managing and valuing green space, using Stockholm as a case study. Degree project in Strategies for sustainable development,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ABE </w:t>
      </w:r>
      <w:proofErr w:type="gramStart"/>
      <w:r w:rsidRPr="00D927F8">
        <w:rPr>
          <w:lang w:val="en-GB"/>
        </w:rPr>
        <w:t>school</w:t>
      </w:r>
      <w:proofErr w:type="gramEnd"/>
      <w:r w:rsidRPr="00D927F8">
        <w:rPr>
          <w:lang w:val="en-GB"/>
        </w:rPr>
        <w:t>, KTH.</w:t>
      </w:r>
    </w:p>
    <w:p w14:paraId="4F823A8E" w14:textId="77777777" w:rsidR="00D927F8" w:rsidRDefault="00D927F8" w:rsidP="00D927F8">
      <w:pPr>
        <w:rPr>
          <w:b/>
          <w:lang w:val="sv-SE"/>
        </w:rPr>
      </w:pPr>
      <w:r>
        <w:rPr>
          <w:b/>
          <w:lang w:val="sv-SE"/>
        </w:rPr>
        <w:t>2020</w:t>
      </w:r>
    </w:p>
    <w:p w14:paraId="520D4AE0" w14:textId="77777777" w:rsidR="00D927F8" w:rsidRPr="00D927F8" w:rsidRDefault="00D927F8" w:rsidP="00D927F8">
      <w:pPr>
        <w:rPr>
          <w:lang w:val="sv-SE"/>
        </w:rPr>
      </w:pPr>
      <w:r w:rsidRPr="00D927F8">
        <w:rPr>
          <w:lang w:val="sv-SE"/>
        </w:rPr>
        <w:t>Alfred Nordström and Anton Claesson. 2020. Motiveringar av växtval i Stockholm stads parker Examensarbete i teknik, 15 hp, Institutionen för Hållbar utveckling, miljövetenskap och teknik, KTH.</w:t>
      </w:r>
    </w:p>
    <w:p w14:paraId="62FE65CA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Emelie Kittlesen. 2020. Who Decides? Exploring various actors’ interests in </w:t>
      </w:r>
      <w:proofErr w:type="spellStart"/>
      <w:r w:rsidRPr="00D927F8">
        <w:rPr>
          <w:lang w:val="en-GB"/>
        </w:rPr>
        <w:t>Husby´s</w:t>
      </w:r>
      <w:proofErr w:type="spellEnd"/>
      <w:r w:rsidRPr="00D927F8">
        <w:rPr>
          <w:lang w:val="en-GB"/>
        </w:rPr>
        <w:t xml:space="preserve"> urban green spaces and the role of related power relations. Master thesis in Environmental science and physical planning,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Department of Physical Geography, Stockholm University. </w:t>
      </w:r>
    </w:p>
    <w:p w14:paraId="5493DE3C" w14:textId="77777777" w:rsid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Rieser, Anja. 2020. Exploring the phenomena foraging in urban green spaces: examples from </w:t>
      </w:r>
      <w:proofErr w:type="spellStart"/>
      <w:r w:rsidRPr="00D927F8">
        <w:rPr>
          <w:lang w:val="en-GB"/>
        </w:rPr>
        <w:t>Järva</w:t>
      </w:r>
      <w:proofErr w:type="spellEnd"/>
      <w:r w:rsidRPr="00D927F8">
        <w:rPr>
          <w:lang w:val="en-GB"/>
        </w:rPr>
        <w:t xml:space="preserve"> City District and Stockholm County. Master thesis in Sustainability Science, 60 hp. Stockholm Resilience Centre, Stockholm University. </w:t>
      </w:r>
    </w:p>
    <w:p w14:paraId="47C17432" w14:textId="77777777" w:rsidR="00E40D18" w:rsidRPr="00D927F8" w:rsidRDefault="00E40D18" w:rsidP="00D927F8">
      <w:pPr>
        <w:rPr>
          <w:lang w:val="en-GB"/>
        </w:rPr>
      </w:pPr>
      <w:r w:rsidRPr="00E40D18">
        <w:rPr>
          <w:lang w:val="en-GB"/>
        </w:rPr>
        <w:t>Eriksson</w:t>
      </w:r>
      <w:r>
        <w:rPr>
          <w:lang w:val="en-GB"/>
        </w:rPr>
        <w:t>, Hanna</w:t>
      </w:r>
      <w:r w:rsidRPr="00E40D18">
        <w:rPr>
          <w:lang w:val="en-GB"/>
        </w:rPr>
        <w:t xml:space="preserve">. </w:t>
      </w:r>
      <w:r>
        <w:rPr>
          <w:lang w:val="en-GB"/>
        </w:rPr>
        <w:t xml:space="preserve">2020. </w:t>
      </w:r>
      <w:r w:rsidRPr="00E40D18">
        <w:rPr>
          <w:lang w:val="en-GB"/>
        </w:rPr>
        <w:t>Urban Green Spaces for All People – Supplying Green Spaces in Stockholm Municipality from a Social Sustainability Perspective</w:t>
      </w:r>
      <w:r>
        <w:rPr>
          <w:lang w:val="en-GB"/>
        </w:rPr>
        <w:t xml:space="preserve">. </w:t>
      </w:r>
      <w:r w:rsidRPr="00D927F8">
        <w:rPr>
          <w:lang w:val="en-GB"/>
        </w:rPr>
        <w:t xml:space="preserve">Degree project in Strategies for sustainable development,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ABE </w:t>
      </w:r>
      <w:proofErr w:type="gramStart"/>
      <w:r w:rsidRPr="00D927F8">
        <w:rPr>
          <w:lang w:val="en-GB"/>
        </w:rPr>
        <w:t>school</w:t>
      </w:r>
      <w:proofErr w:type="gramEnd"/>
      <w:r w:rsidRPr="00D927F8">
        <w:rPr>
          <w:lang w:val="en-GB"/>
        </w:rPr>
        <w:t>, KTH.</w:t>
      </w:r>
    </w:p>
    <w:p w14:paraId="6393782E" w14:textId="77777777" w:rsidR="00D927F8" w:rsidRDefault="00D927F8" w:rsidP="00D927F8">
      <w:pPr>
        <w:rPr>
          <w:b/>
          <w:lang w:val="en-GB"/>
        </w:rPr>
      </w:pPr>
      <w:r>
        <w:rPr>
          <w:b/>
          <w:lang w:val="en-GB"/>
        </w:rPr>
        <w:t>2019</w:t>
      </w:r>
    </w:p>
    <w:p w14:paraId="2B766AA2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Andrén, Frida. 2019. Making accessibility: A study of access to urban green spaces through use and municipal planning policy in </w:t>
      </w:r>
      <w:proofErr w:type="spellStart"/>
      <w:r w:rsidRPr="00D927F8">
        <w:rPr>
          <w:lang w:val="en-GB"/>
        </w:rPr>
        <w:t>Tensta</w:t>
      </w:r>
      <w:proofErr w:type="spellEnd"/>
      <w:r w:rsidRPr="00D927F8">
        <w:rPr>
          <w:lang w:val="en-GB"/>
        </w:rPr>
        <w:t xml:space="preserve">, Stockholm. Master thesis in Geography, 45 hp. Department of Physical Geography, Stockholm University. </w:t>
      </w:r>
    </w:p>
    <w:p w14:paraId="78E58E3B" w14:textId="77777777" w:rsidR="00D927F8" w:rsidRPr="00D927F8" w:rsidRDefault="00D927F8" w:rsidP="00D927F8">
      <w:pPr>
        <w:rPr>
          <w:lang w:val="en-GB"/>
        </w:rPr>
      </w:pPr>
      <w:r w:rsidRPr="00F25848">
        <w:rPr>
          <w:lang w:val="en-GB"/>
        </w:rPr>
        <w:t xml:space="preserve">Hanses, Lena. 2019. </w:t>
      </w:r>
      <w:r w:rsidRPr="00D927F8">
        <w:rPr>
          <w:lang w:val="en-GB"/>
        </w:rPr>
        <w:t xml:space="preserve">I never tried the </w:t>
      </w:r>
      <w:proofErr w:type="spellStart"/>
      <w:r w:rsidRPr="00D927F8">
        <w:rPr>
          <w:lang w:val="en-GB"/>
        </w:rPr>
        <w:t>swinds</w:t>
      </w:r>
      <w:proofErr w:type="spellEnd"/>
      <w:r w:rsidRPr="00D927F8">
        <w:rPr>
          <w:lang w:val="en-GB"/>
        </w:rPr>
        <w:t xml:space="preserve"> before. Perspectives on urban green space from children with </w:t>
      </w:r>
      <w:proofErr w:type="spellStart"/>
      <w:r w:rsidRPr="00D927F8">
        <w:rPr>
          <w:lang w:val="en-GB"/>
        </w:rPr>
        <w:t>profund</w:t>
      </w:r>
      <w:proofErr w:type="spellEnd"/>
      <w:r w:rsidRPr="00D927F8">
        <w:rPr>
          <w:lang w:val="en-GB"/>
        </w:rPr>
        <w:t xml:space="preserve"> intellectual and multiple disabilities. Master thesis in Geography, 30 hp. Department of Physical Geography, Stockholm University. </w:t>
      </w:r>
    </w:p>
    <w:p w14:paraId="198E7548" w14:textId="77777777" w:rsidR="00D927F8" w:rsidRDefault="00D927F8" w:rsidP="00D927F8">
      <w:pPr>
        <w:rPr>
          <w:lang w:val="en-GB"/>
        </w:rPr>
      </w:pPr>
      <w:r w:rsidRPr="00D927F8">
        <w:rPr>
          <w:lang w:val="sv-SE"/>
        </w:rPr>
        <w:t xml:space="preserve">Löfstrand, Linda. 2019. Fältstudier i geografiundervisningen på högstadiet. Förväntningar och verklighet i relation till en likvärdig skola. Examensarbete i Geografi, 15 hp. </w:t>
      </w:r>
      <w:proofErr w:type="spellStart"/>
      <w:r w:rsidRPr="00D927F8">
        <w:rPr>
          <w:lang w:val="en-GB"/>
        </w:rPr>
        <w:t>Stockholms</w:t>
      </w:r>
      <w:proofErr w:type="spellEnd"/>
      <w:r w:rsidRPr="00D927F8">
        <w:rPr>
          <w:lang w:val="en-GB"/>
        </w:rPr>
        <w:t xml:space="preserve"> </w:t>
      </w:r>
      <w:proofErr w:type="spellStart"/>
      <w:r w:rsidRPr="00D927F8">
        <w:rPr>
          <w:lang w:val="en-GB"/>
        </w:rPr>
        <w:t>Universitet</w:t>
      </w:r>
      <w:proofErr w:type="spellEnd"/>
      <w:r w:rsidRPr="00D927F8">
        <w:rPr>
          <w:lang w:val="en-GB"/>
        </w:rPr>
        <w:t xml:space="preserve">. </w:t>
      </w:r>
    </w:p>
    <w:p w14:paraId="09360AC6" w14:textId="77777777" w:rsidR="00E40D18" w:rsidRPr="00D927F8" w:rsidRDefault="00E40D18" w:rsidP="00D927F8">
      <w:pPr>
        <w:rPr>
          <w:lang w:val="en-GB"/>
        </w:rPr>
      </w:pPr>
      <w:r w:rsidRPr="00E40D18">
        <w:rPr>
          <w:lang w:val="en-GB"/>
        </w:rPr>
        <w:t xml:space="preserve">Thalberg. </w:t>
      </w:r>
      <w:r>
        <w:rPr>
          <w:lang w:val="en-GB"/>
        </w:rPr>
        <w:t xml:space="preserve">2019. </w:t>
      </w:r>
      <w:r w:rsidRPr="00E40D18">
        <w:rPr>
          <w:lang w:val="en-GB"/>
        </w:rPr>
        <w:t>Nature and the city: Into the (</w:t>
      </w:r>
      <w:proofErr w:type="gramStart"/>
      <w:r w:rsidRPr="00E40D18">
        <w:rPr>
          <w:lang w:val="en-GB"/>
        </w:rPr>
        <w:t>un)</w:t>
      </w:r>
      <w:proofErr w:type="gramEnd"/>
      <w:r w:rsidRPr="00E40D18">
        <w:rPr>
          <w:lang w:val="en-GB"/>
        </w:rPr>
        <w:t xml:space="preserve">familiar wild An exploratory study of how young women relate to everyday urban natures in Stockholm through going along. </w:t>
      </w:r>
      <w:r>
        <w:rPr>
          <w:lang w:val="en-GB"/>
        </w:rPr>
        <w:br/>
      </w:r>
    </w:p>
    <w:p w14:paraId="79480992" w14:textId="77777777" w:rsidR="00D927F8" w:rsidRPr="00D927F8" w:rsidRDefault="00D927F8" w:rsidP="00D927F8">
      <w:pPr>
        <w:rPr>
          <w:b/>
          <w:lang w:val="en-GB"/>
        </w:rPr>
      </w:pPr>
      <w:r>
        <w:rPr>
          <w:b/>
          <w:lang w:val="en-GB"/>
        </w:rPr>
        <w:t>2018</w:t>
      </w:r>
    </w:p>
    <w:p w14:paraId="5BA4165B" w14:textId="77777777" w:rsidR="00D927F8" w:rsidRPr="00D927F8" w:rsidRDefault="00D927F8" w:rsidP="00D927F8">
      <w:pPr>
        <w:rPr>
          <w:lang w:val="en-GB"/>
        </w:rPr>
      </w:pPr>
      <w:r w:rsidRPr="00D927F8">
        <w:rPr>
          <w:lang w:val="en-GB"/>
        </w:rPr>
        <w:t xml:space="preserve">Isaksson, Pia. 2018. Management, valuation and evaluation of urban green space and trees in relation to resilience. The importance of ecosystem services in the built environment and how they </w:t>
      </w:r>
      <w:proofErr w:type="gramStart"/>
      <w:r w:rsidRPr="00D927F8">
        <w:rPr>
          <w:lang w:val="en-GB"/>
        </w:rPr>
        <w:t>are maintained and cared for</w:t>
      </w:r>
      <w:proofErr w:type="gramEnd"/>
      <w:r w:rsidRPr="00D927F8">
        <w:rPr>
          <w:lang w:val="en-GB"/>
        </w:rPr>
        <w:t xml:space="preserve">. Degree project in Strategies for sustainable development,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ABE </w:t>
      </w:r>
      <w:proofErr w:type="gramStart"/>
      <w:r w:rsidRPr="00D927F8">
        <w:rPr>
          <w:lang w:val="en-GB"/>
        </w:rPr>
        <w:t>school</w:t>
      </w:r>
      <w:proofErr w:type="gramEnd"/>
      <w:r w:rsidRPr="00D927F8">
        <w:rPr>
          <w:lang w:val="en-GB"/>
        </w:rPr>
        <w:t>, KTH.</w:t>
      </w:r>
    </w:p>
    <w:p w14:paraId="40FA85B0" w14:textId="77777777" w:rsidR="00D927F8" w:rsidRPr="00D927F8" w:rsidRDefault="00D927F8" w:rsidP="00D927F8">
      <w:pPr>
        <w:rPr>
          <w:lang w:val="en-GB"/>
        </w:rPr>
      </w:pPr>
      <w:proofErr w:type="spellStart"/>
      <w:r w:rsidRPr="00D927F8">
        <w:rPr>
          <w:lang w:val="en-GB"/>
        </w:rPr>
        <w:t>Sluimer</w:t>
      </w:r>
      <w:proofErr w:type="spellEnd"/>
      <w:r w:rsidRPr="00D927F8">
        <w:rPr>
          <w:lang w:val="en-GB"/>
        </w:rPr>
        <w:t xml:space="preserve">, </w:t>
      </w:r>
      <w:proofErr w:type="spellStart"/>
      <w:r w:rsidRPr="00D927F8">
        <w:rPr>
          <w:lang w:val="en-GB"/>
        </w:rPr>
        <w:t>Nienke</w:t>
      </w:r>
      <w:proofErr w:type="spellEnd"/>
      <w:r w:rsidRPr="00D927F8">
        <w:rPr>
          <w:lang w:val="en-GB"/>
        </w:rPr>
        <w:t xml:space="preserve">. 2018. Taking a walk on wheels in urban green. Discovering a portfolio of natural places for wheelchair users, employing an environmental justice approach. Degree project in Urban and Regional Planning, 30 </w:t>
      </w:r>
      <w:proofErr w:type="spellStart"/>
      <w:r w:rsidRPr="00D927F8">
        <w:rPr>
          <w:lang w:val="en-GB"/>
        </w:rPr>
        <w:t>hp</w:t>
      </w:r>
      <w:proofErr w:type="spellEnd"/>
      <w:r w:rsidRPr="00D927F8">
        <w:rPr>
          <w:lang w:val="en-GB"/>
        </w:rPr>
        <w:t xml:space="preserve">, </w:t>
      </w:r>
      <w:proofErr w:type="spellStart"/>
      <w:r w:rsidRPr="00D927F8">
        <w:rPr>
          <w:lang w:val="en-GB"/>
        </w:rPr>
        <w:t>Stockholms</w:t>
      </w:r>
      <w:proofErr w:type="spellEnd"/>
      <w:r w:rsidRPr="00D927F8">
        <w:rPr>
          <w:lang w:val="en-GB"/>
        </w:rPr>
        <w:t xml:space="preserve"> </w:t>
      </w:r>
      <w:proofErr w:type="spellStart"/>
      <w:r w:rsidRPr="00D927F8">
        <w:rPr>
          <w:lang w:val="en-GB"/>
        </w:rPr>
        <w:t>universitet</w:t>
      </w:r>
      <w:proofErr w:type="spellEnd"/>
      <w:r w:rsidRPr="00D927F8">
        <w:rPr>
          <w:lang w:val="en-GB"/>
        </w:rPr>
        <w:t>.</w:t>
      </w:r>
    </w:p>
    <w:p w14:paraId="65E7889A" w14:textId="77777777" w:rsidR="00D927F8" w:rsidRPr="00D927F8" w:rsidRDefault="00D927F8" w:rsidP="00D927F8">
      <w:pPr>
        <w:rPr>
          <w:lang w:val="sv-SE"/>
        </w:rPr>
      </w:pPr>
      <w:r w:rsidRPr="00D927F8">
        <w:rPr>
          <w:lang w:val="sv-SE"/>
        </w:rPr>
        <w:t>Predic, Tilia. 2018. Kompensation vid exploatering av urbana grönområden. En fallstudie i Hansta naturreservat. Examensarbete i naturgeografi, 15 hp, Stockholms Universitet.</w:t>
      </w:r>
    </w:p>
    <w:p w14:paraId="7E7069B6" w14:textId="77777777" w:rsidR="00D927F8" w:rsidRPr="00D927F8" w:rsidRDefault="00D927F8" w:rsidP="00D927F8">
      <w:pPr>
        <w:rPr>
          <w:lang w:val="sv-SE"/>
        </w:rPr>
      </w:pPr>
      <w:r w:rsidRPr="00D927F8">
        <w:rPr>
          <w:lang w:val="sv-SE"/>
        </w:rPr>
        <w:t>Landberg, Stefan. 2018. Skolors användning av grönområden. En studie om hur skolor använder utomhuspedagogik i grönområden. Examensarbete i geografi, 15 hp, Stockholms universitet.</w:t>
      </w:r>
    </w:p>
    <w:p w14:paraId="39946F4B" w14:textId="77777777" w:rsidR="00D927F8" w:rsidRPr="00D927F8" w:rsidRDefault="00D927F8" w:rsidP="00D927F8">
      <w:pPr>
        <w:rPr>
          <w:b/>
          <w:lang w:val="sv-SE"/>
        </w:rPr>
      </w:pPr>
      <w:r>
        <w:rPr>
          <w:b/>
          <w:lang w:val="sv-SE"/>
        </w:rPr>
        <w:t>2017</w:t>
      </w:r>
    </w:p>
    <w:p w14:paraId="0E7E539C" w14:textId="77777777" w:rsidR="00D927F8" w:rsidRPr="00D927F8" w:rsidRDefault="00D927F8" w:rsidP="00D927F8">
      <w:pPr>
        <w:rPr>
          <w:lang w:val="sv-SE"/>
        </w:rPr>
      </w:pPr>
      <w:r w:rsidRPr="00D927F8">
        <w:rPr>
          <w:lang w:val="sv-SE"/>
        </w:rPr>
        <w:t>Johansson, Max. 2017. Tillgänglig natur – är det ens möjligt? Naturupplevelser och miljörättvisa ur ett rullstolsperspektiv. Examensarbete i kulturgeografi, 30 hp, Masteruppsats, Stockholms Universitet.</w:t>
      </w:r>
    </w:p>
    <w:p w14:paraId="1F5A4677" w14:textId="77777777" w:rsidR="00D927F8" w:rsidRPr="00D927F8" w:rsidRDefault="00D927F8" w:rsidP="00D927F8">
      <w:pPr>
        <w:rPr>
          <w:lang w:val="sv-SE"/>
        </w:rPr>
      </w:pPr>
      <w:r w:rsidRPr="00D927F8">
        <w:rPr>
          <w:lang w:val="sv-SE"/>
        </w:rPr>
        <w:t>Klasson, Diana. 2017. Planering och förvaltning av mångfunktionella grönytor i städer. En studie av Gubbängsfältet i Stockholm. Examensarbete i geografi, 15 hp, Stockholms Universitet.</w:t>
      </w:r>
    </w:p>
    <w:sectPr w:rsidR="00D927F8" w:rsidRPr="00D9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F8"/>
    <w:rsid w:val="005E1188"/>
    <w:rsid w:val="00C34A99"/>
    <w:rsid w:val="00D91084"/>
    <w:rsid w:val="00D927F8"/>
    <w:rsid w:val="00E40D18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C93E"/>
  <w15:chartTrackingRefBased/>
  <w15:docId w15:val="{1B71736A-A5A0-4093-A7DA-4BD839D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186/s42854-022-00034-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6" ma:contentTypeDescription="Skapa ett nytt dokument." ma:contentTypeScope="" ma:versionID="34b4776cc3afff64ae978926564a5ac1">
  <xsd:schema xmlns:xsd="http://www.w3.org/2001/XMLSchema" xmlns:xs="http://www.w3.org/2001/XMLSchema" xmlns:p="http://schemas.microsoft.com/office/2006/metadata/properties" xmlns:ns3="2a4c2698-1ad2-4419-a691-7293414a1206" xmlns:ns4="68d613f7-1f7a-40bc-b91e-f6165451e0c5" targetNamespace="http://schemas.microsoft.com/office/2006/metadata/properties" ma:root="true" ma:fieldsID="8481d7d85429a38efefaad9663e1387d" ns3:_="" ns4:_="">
    <xsd:import namespace="2a4c2698-1ad2-4419-a691-7293414a1206"/>
    <xsd:import namespace="68d613f7-1f7a-40bc-b91e-f6165451e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Props1.xml><?xml version="1.0" encoding="utf-8"?>
<ds:datastoreItem xmlns:ds="http://schemas.openxmlformats.org/officeDocument/2006/customXml" ds:itemID="{27DDEFB9-124A-4F63-8107-BF766DE9A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19ADD-437C-48DC-9343-7B9C0D5A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2698-1ad2-4419-a691-7293414a1206"/>
    <ds:schemaRef ds:uri="68d613f7-1f7a-40bc-b91e-f6165451e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D3315-465F-4D07-BD40-21A7A4B51B9A}">
  <ds:schemaRefs>
    <ds:schemaRef ds:uri="http://schemas.microsoft.com/office/2006/documentManagement/types"/>
    <ds:schemaRef ds:uri="2a4c2698-1ad2-4419-a691-7293414a1206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68d613f7-1f7a-40bc-b91e-f6165451e0c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Borgström</dc:creator>
  <cp:keywords/>
  <dc:description/>
  <cp:lastModifiedBy>Sara Borgström</cp:lastModifiedBy>
  <cp:revision>4</cp:revision>
  <dcterms:created xsi:type="dcterms:W3CDTF">2023-03-16T13:53:00Z</dcterms:created>
  <dcterms:modified xsi:type="dcterms:W3CDTF">2023-04-28T16:19:00Z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